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EE7B" w14:textId="43F2636E" w:rsidR="00614008" w:rsidRDefault="00614008" w:rsidP="00614008">
      <w:r>
        <w:rPr>
          <w:noProof/>
        </w:rPr>
        <w:drawing>
          <wp:anchor distT="0" distB="0" distL="114300" distR="114300" simplePos="0" relativeHeight="251658240" behindDoc="1" locked="0" layoutInCell="1" allowOverlap="1" wp14:anchorId="46F8A620" wp14:editId="7ADAAEFE">
            <wp:simplePos x="0" y="0"/>
            <wp:positionH relativeFrom="column">
              <wp:posOffset>4626610</wp:posOffset>
            </wp:positionH>
            <wp:positionV relativeFrom="page">
              <wp:posOffset>526415</wp:posOffset>
            </wp:positionV>
            <wp:extent cx="1383030" cy="1383030"/>
            <wp:effectExtent l="0" t="0" r="7620" b="762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_icoon_Luchtkwaliteit_BOINK_512x512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PERSBERICHT</w:t>
      </w:r>
    </w:p>
    <w:p w14:paraId="1217A473" w14:textId="08729BEC" w:rsidR="00614008" w:rsidRDefault="00614008" w:rsidP="00614008"/>
    <w:p w14:paraId="300C995C" w14:textId="41DF5B8E" w:rsidR="00614008" w:rsidRDefault="00614008" w:rsidP="00614008"/>
    <w:p w14:paraId="6E642022" w14:textId="4A9652A7" w:rsidR="00614008" w:rsidRDefault="008C7348" w:rsidP="00614008">
      <w:r>
        <w:t>24</w:t>
      </w:r>
      <w:r w:rsidR="00614008">
        <w:t xml:space="preserve"> november 2021</w:t>
      </w:r>
    </w:p>
    <w:p w14:paraId="12319DA8" w14:textId="77777777" w:rsidR="00614008" w:rsidRDefault="00614008" w:rsidP="00614008"/>
    <w:p w14:paraId="1479FFB0" w14:textId="3DA56F4D" w:rsidR="00614008" w:rsidRDefault="00614008" w:rsidP="00614008"/>
    <w:p w14:paraId="2E5A4D95" w14:textId="77777777" w:rsidR="006152E4" w:rsidRDefault="006152E4" w:rsidP="00614008">
      <w:pPr>
        <w:rPr>
          <w:b/>
          <w:sz w:val="32"/>
        </w:rPr>
      </w:pPr>
      <w:bookmarkStart w:id="0" w:name="_GoBack"/>
      <w:bookmarkEnd w:id="0"/>
    </w:p>
    <w:p w14:paraId="595F1728" w14:textId="1B63C02A" w:rsidR="00614008" w:rsidRDefault="00284B1E" w:rsidP="00614008">
      <w:pPr>
        <w:rPr>
          <w:b/>
          <w:sz w:val="32"/>
        </w:rPr>
      </w:pPr>
      <w:r>
        <w:rPr>
          <w:b/>
          <w:sz w:val="32"/>
        </w:rPr>
        <w:t>Nieuw:</w:t>
      </w:r>
      <w:r w:rsidR="00614008" w:rsidRPr="00614008">
        <w:rPr>
          <w:b/>
          <w:sz w:val="32"/>
        </w:rPr>
        <w:t xml:space="preserve"> app met stappenplan en tips voor </w:t>
      </w:r>
    </w:p>
    <w:p w14:paraId="3008450E" w14:textId="77777777" w:rsidR="00614008" w:rsidRDefault="00614008" w:rsidP="00614008">
      <w:pPr>
        <w:rPr>
          <w:b/>
          <w:sz w:val="32"/>
        </w:rPr>
      </w:pPr>
      <w:r w:rsidRPr="00614008">
        <w:rPr>
          <w:b/>
          <w:sz w:val="32"/>
        </w:rPr>
        <w:t>schonere lucht in kinderopvang en school</w:t>
      </w:r>
    </w:p>
    <w:p w14:paraId="484DF6AA" w14:textId="17CDC033" w:rsidR="00614008" w:rsidRDefault="00614008" w:rsidP="00614008">
      <w:pPr>
        <w:rPr>
          <w:b/>
          <w:sz w:val="32"/>
        </w:rPr>
      </w:pPr>
    </w:p>
    <w:p w14:paraId="4B53238B" w14:textId="2A98EA1F" w:rsidR="00D079C5" w:rsidRPr="008C7348" w:rsidRDefault="00D079C5" w:rsidP="00D079C5">
      <w:pPr>
        <w:ind w:left="1276"/>
        <w:rPr>
          <w:b/>
          <w:i/>
          <w:sz w:val="24"/>
        </w:rPr>
      </w:pPr>
      <w:r w:rsidRPr="00D079C5">
        <w:rPr>
          <w:i/>
          <w:sz w:val="24"/>
        </w:rPr>
        <w:t>Mark Rutte: “Zorg voor genoeg frisse lucht, ook nu het buiten kouder</w:t>
      </w:r>
      <w:r w:rsidR="00394EC6">
        <w:rPr>
          <w:i/>
          <w:sz w:val="24"/>
        </w:rPr>
        <w:t xml:space="preserve"> wordt</w:t>
      </w:r>
      <w:r w:rsidRPr="00D079C5">
        <w:rPr>
          <w:i/>
          <w:sz w:val="24"/>
        </w:rPr>
        <w:t xml:space="preserve">.” </w:t>
      </w:r>
      <w:r w:rsidRPr="008C7348">
        <w:rPr>
          <w:i/>
          <w:sz w:val="18"/>
        </w:rPr>
        <w:t>(persconferentie 12 november jl.)</w:t>
      </w:r>
    </w:p>
    <w:p w14:paraId="157FF693" w14:textId="4CF5644F" w:rsidR="000073CA" w:rsidRDefault="000073CA" w:rsidP="00614008">
      <w:pPr>
        <w:rPr>
          <w:b/>
        </w:rPr>
      </w:pPr>
    </w:p>
    <w:p w14:paraId="7D16092E" w14:textId="77777777" w:rsidR="00D079C5" w:rsidRDefault="00D079C5" w:rsidP="00614008">
      <w:pPr>
        <w:rPr>
          <w:b/>
        </w:rPr>
      </w:pPr>
    </w:p>
    <w:p w14:paraId="041F6450" w14:textId="4A5BDEAE" w:rsidR="00614008" w:rsidRPr="006152E4" w:rsidRDefault="006B64AC" w:rsidP="00614008">
      <w:pPr>
        <w:rPr>
          <w:b/>
        </w:rPr>
      </w:pPr>
      <w:r>
        <w:rPr>
          <w:b/>
        </w:rPr>
        <w:t xml:space="preserve">Vandaag </w:t>
      </w:r>
      <w:r w:rsidR="00DF5E01">
        <w:rPr>
          <w:b/>
        </w:rPr>
        <w:t>is</w:t>
      </w:r>
      <w:r>
        <w:rPr>
          <w:b/>
        </w:rPr>
        <w:t xml:space="preserve"> e</w:t>
      </w:r>
      <w:r w:rsidR="00614008" w:rsidRPr="006152E4">
        <w:rPr>
          <w:b/>
        </w:rPr>
        <w:t>r een app</w:t>
      </w:r>
      <w:r>
        <w:rPr>
          <w:b/>
        </w:rPr>
        <w:t xml:space="preserve"> gelanceerd</w:t>
      </w:r>
      <w:r w:rsidR="00614008" w:rsidRPr="006152E4">
        <w:rPr>
          <w:b/>
        </w:rPr>
        <w:t xml:space="preserve"> die kinderopvangorganisaties en scholen helpt de luchtkwaliteit in groepsruimtes, slaapruimtes en klaslokalen te verbeteren. De app 'schone lucht kinderopvang en school' bevat een </w:t>
      </w:r>
      <w:r w:rsidR="00FF67B5" w:rsidRPr="006152E4">
        <w:rPr>
          <w:b/>
        </w:rPr>
        <w:t xml:space="preserve">stappenplan, oplossingen, informatie in begrijpelijke taal en meer. De app is voor pedagogisch medewerkers, leerkrachten, </w:t>
      </w:r>
      <w:r w:rsidR="00FF67B5" w:rsidRPr="006152E4">
        <w:rPr>
          <w:rFonts w:asciiTheme="minorHAnsi" w:hAnsiTheme="minorHAnsi"/>
          <w:b/>
          <w:color w:val="auto"/>
        </w:rPr>
        <w:t>locatiemanagers, houders, conciërges, directeuren en besturen van kinderopvang en onderwijs.</w:t>
      </w:r>
    </w:p>
    <w:p w14:paraId="43580357" w14:textId="77777777" w:rsidR="00614008" w:rsidRDefault="00614008" w:rsidP="00614008"/>
    <w:p w14:paraId="2284F5E0" w14:textId="77777777" w:rsidR="006152E4" w:rsidRDefault="006152E4" w:rsidP="00614008"/>
    <w:p w14:paraId="61D960F9" w14:textId="77777777" w:rsidR="00614008" w:rsidRPr="00FF67B5" w:rsidRDefault="00614008" w:rsidP="00614008">
      <w:pPr>
        <w:rPr>
          <w:b/>
          <w:sz w:val="24"/>
        </w:rPr>
      </w:pPr>
      <w:r w:rsidRPr="00FF67B5">
        <w:rPr>
          <w:b/>
          <w:sz w:val="24"/>
        </w:rPr>
        <w:t>Stappenplan</w:t>
      </w:r>
    </w:p>
    <w:p w14:paraId="6B6A1F0D" w14:textId="50CF3800" w:rsidR="00614008" w:rsidRDefault="00614008" w:rsidP="00614008">
      <w:r w:rsidRPr="003C6B14">
        <w:rPr>
          <w:rFonts w:asciiTheme="minorHAnsi" w:hAnsiTheme="minorHAnsi"/>
          <w:color w:val="auto"/>
        </w:rPr>
        <w:t xml:space="preserve">Het belangrijkste onderdeel </w:t>
      </w:r>
      <w:r>
        <w:rPr>
          <w:rFonts w:asciiTheme="minorHAnsi" w:hAnsiTheme="minorHAnsi"/>
          <w:color w:val="auto"/>
        </w:rPr>
        <w:t>van deze app is het stappenplan waarmee professionals in de kinderopvang en op school eenvoudig</w:t>
      </w:r>
      <w:r w:rsidR="006152E4">
        <w:rPr>
          <w:rFonts w:asciiTheme="minorHAnsi" w:hAnsiTheme="minorHAnsi"/>
          <w:color w:val="auto"/>
        </w:rPr>
        <w:t xml:space="preserve"> en</w:t>
      </w:r>
      <w:r>
        <w:rPr>
          <w:rFonts w:asciiTheme="minorHAnsi" w:hAnsiTheme="minorHAnsi"/>
          <w:color w:val="auto"/>
        </w:rPr>
        <w:t xml:space="preserve"> direct aan de slag kunnen</w:t>
      </w:r>
      <w:r>
        <w:t xml:space="preserve">. </w:t>
      </w:r>
      <w:r w:rsidR="00BC1D72">
        <w:t xml:space="preserve">Eerst kiest de gebruiker </w:t>
      </w:r>
      <w:r>
        <w:t>het soort gebouw</w:t>
      </w:r>
      <w:r w:rsidR="006B64AC">
        <w:t>,</w:t>
      </w:r>
      <w:r w:rsidR="00BC1D72">
        <w:t xml:space="preserve"> </w:t>
      </w:r>
      <w:r w:rsidR="006B64AC">
        <w:t>d</w:t>
      </w:r>
      <w:r w:rsidR="00BC1D72">
        <w:t xml:space="preserve">aarna hoe de </w:t>
      </w:r>
      <w:r>
        <w:t xml:space="preserve">lucht de ruimte binnen komt </w:t>
      </w:r>
      <w:r w:rsidR="00BC1D72">
        <w:t xml:space="preserve">(bijvoorbeeld door ramen of rooster) </w:t>
      </w:r>
      <w:r>
        <w:t>en</w:t>
      </w:r>
      <w:r w:rsidR="00BC1D72">
        <w:t xml:space="preserve"> hoe de lucht de ruimte verlaat. Vervolgens worden de </w:t>
      </w:r>
      <w:r>
        <w:t xml:space="preserve">oplossingen </w:t>
      </w:r>
      <w:r w:rsidR="00BC1D72">
        <w:t xml:space="preserve">getoond die </w:t>
      </w:r>
      <w:r>
        <w:t xml:space="preserve">voor betere ventilatie </w:t>
      </w:r>
      <w:r w:rsidR="00BC1D72">
        <w:t xml:space="preserve">kunnen zorgen in </w:t>
      </w:r>
      <w:r>
        <w:t>díe</w:t>
      </w:r>
      <w:r w:rsidR="00BC1D72">
        <w:t xml:space="preserve"> specifieke situatie</w:t>
      </w:r>
      <w:r>
        <w:t xml:space="preserve">. </w:t>
      </w:r>
    </w:p>
    <w:p w14:paraId="61361375" w14:textId="77777777" w:rsidR="00614008" w:rsidRDefault="00614008" w:rsidP="00614008"/>
    <w:p w14:paraId="72955255" w14:textId="77777777" w:rsidR="00614008" w:rsidRPr="00FF67B5" w:rsidRDefault="00614008" w:rsidP="00614008">
      <w:pPr>
        <w:rPr>
          <w:b/>
          <w:sz w:val="24"/>
        </w:rPr>
      </w:pPr>
      <w:r w:rsidRPr="00FF67B5">
        <w:rPr>
          <w:b/>
          <w:sz w:val="24"/>
        </w:rPr>
        <w:t>De oplossingen: van eenvoudig tot ingrijpend</w:t>
      </w:r>
    </w:p>
    <w:p w14:paraId="6584771F" w14:textId="77777777" w:rsidR="00614008" w:rsidRDefault="00614008" w:rsidP="00614008">
      <w:r>
        <w:t>De oplossingen zijn opgedeeld in 3 niveaus die worden aangegeven met 1, 2 of 3 ventilatoren:</w:t>
      </w:r>
    </w:p>
    <w:p w14:paraId="25DABE00" w14:textId="48C1977F" w:rsidR="00614008" w:rsidRDefault="00614008" w:rsidP="00614008"/>
    <w:p w14:paraId="53B7C264" w14:textId="77777777" w:rsidR="007B0449" w:rsidRDefault="007B0449" w:rsidP="007B0449">
      <w:pPr>
        <w:ind w:left="1316" w:firstLine="100"/>
      </w:pPr>
      <w:r>
        <w:t>Niveau 1</w:t>
      </w:r>
      <w:r>
        <w:tab/>
      </w:r>
      <w:r>
        <w:tab/>
        <w:t xml:space="preserve">    Niveau 2</w:t>
      </w:r>
      <w:r>
        <w:tab/>
      </w:r>
      <w:r>
        <w:tab/>
        <w:t xml:space="preserve">         Niveau 3</w:t>
      </w:r>
    </w:p>
    <w:p w14:paraId="4BA95F9A" w14:textId="35AB5992" w:rsidR="00614008" w:rsidRDefault="00614008" w:rsidP="00614008">
      <w:r>
        <w:rPr>
          <w:noProof/>
        </w:rPr>
        <w:drawing>
          <wp:inline distT="0" distB="0" distL="0" distR="0" wp14:anchorId="33F93779" wp14:editId="2A46F52B">
            <wp:extent cx="1469603" cy="7176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on_luchtkwaliteit_Boink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76" cy="73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72">
        <w:t xml:space="preserve">   </w:t>
      </w:r>
      <w:r w:rsidR="007B0449">
        <w:t xml:space="preserve"> </w:t>
      </w:r>
      <w:r w:rsidR="007B0449">
        <w:rPr>
          <w:noProof/>
        </w:rPr>
        <w:drawing>
          <wp:inline distT="0" distB="0" distL="0" distR="0" wp14:anchorId="6399C5EB" wp14:editId="1D4AB2B2">
            <wp:extent cx="1458410" cy="712164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on_luchtkwaliteit_Boink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66" cy="7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72">
        <w:t xml:space="preserve">   </w:t>
      </w:r>
      <w:r w:rsidR="007B0449">
        <w:t xml:space="preserve"> </w:t>
      </w:r>
      <w:r w:rsidR="007B0449">
        <w:rPr>
          <w:noProof/>
        </w:rPr>
        <w:drawing>
          <wp:inline distT="0" distB="0" distL="0" distR="0" wp14:anchorId="55B626D6" wp14:editId="47FCC738">
            <wp:extent cx="1469390" cy="71752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on_luchtkwaliteit_Boink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80" cy="73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78A7" w14:textId="77777777" w:rsidR="00614008" w:rsidRDefault="00614008" w:rsidP="00614008"/>
    <w:p w14:paraId="21B2731D" w14:textId="18A253A9" w:rsidR="00614008" w:rsidRDefault="007B0449" w:rsidP="00614008">
      <w:r>
        <w:t>De oplossingen op n</w:t>
      </w:r>
      <w:r w:rsidR="00614008">
        <w:t>iveau 1</w:t>
      </w:r>
      <w:r>
        <w:t xml:space="preserve"> zijn z</w:t>
      </w:r>
      <w:r w:rsidR="00614008">
        <w:t>eer eenvoudig</w:t>
      </w:r>
      <w:r>
        <w:t xml:space="preserve"> </w:t>
      </w:r>
      <w:r w:rsidR="00BC1D72">
        <w:t xml:space="preserve">en kunnen </w:t>
      </w:r>
      <w:r w:rsidR="00614008">
        <w:t>meteen worden toegepast</w:t>
      </w:r>
      <w:r w:rsidR="00BC1D72">
        <w:t xml:space="preserve">. Aan deze oplossingen zijn </w:t>
      </w:r>
      <w:r w:rsidR="00614008">
        <w:t xml:space="preserve">geen of weinig kosten </w:t>
      </w:r>
      <w:r w:rsidR="00BC1D72">
        <w:t>verbonden</w:t>
      </w:r>
      <w:r w:rsidR="00614008">
        <w:t>.</w:t>
      </w:r>
      <w:r>
        <w:t xml:space="preserve"> De oplossingen op niveau 2 zijn s</w:t>
      </w:r>
      <w:r w:rsidR="00614008">
        <w:t xml:space="preserve">impel </w:t>
      </w:r>
      <w:r w:rsidR="006B64AC">
        <w:t>en kosten</w:t>
      </w:r>
      <w:r w:rsidR="00614008">
        <w:t xml:space="preserve"> relatief weinig</w:t>
      </w:r>
      <w:r w:rsidR="006B64AC">
        <w:t xml:space="preserve"> en zijn nodig</w:t>
      </w:r>
      <w:r>
        <w:t xml:space="preserve"> als </w:t>
      </w:r>
      <w:r w:rsidR="00614008">
        <w:t>de oplossingen van niveau 1 (net) nie</w:t>
      </w:r>
      <w:r>
        <w:t>t voldoende resultaat opleveren</w:t>
      </w:r>
      <w:r w:rsidR="00614008">
        <w:t>.</w:t>
      </w:r>
      <w:r>
        <w:t xml:space="preserve"> </w:t>
      </w:r>
      <w:r w:rsidR="0016795C">
        <w:t>D</w:t>
      </w:r>
      <w:r>
        <w:t xml:space="preserve">e oplossingen op niveau </w:t>
      </w:r>
      <w:r w:rsidR="00614008">
        <w:t>3</w:t>
      </w:r>
      <w:r>
        <w:t xml:space="preserve"> </w:t>
      </w:r>
      <w:r w:rsidR="00614008">
        <w:t xml:space="preserve">zijn grote </w:t>
      </w:r>
      <w:r w:rsidR="006B64AC">
        <w:t>ingrepen</w:t>
      </w:r>
      <w:r w:rsidR="00614008">
        <w:t xml:space="preserve"> die meer kosten. Bijvoorbeeld de aanleg van een nieuw ventilatiesysteem.</w:t>
      </w:r>
      <w:r>
        <w:t xml:space="preserve"> Bij elke oplossing wordt een indicatie van de kosten gegeven.</w:t>
      </w:r>
    </w:p>
    <w:p w14:paraId="55F6EE35" w14:textId="75C258BF" w:rsidR="007B0449" w:rsidRDefault="007B0449" w:rsidP="007B0449">
      <w:pPr>
        <w:pStyle w:val="Lijstalinea"/>
        <w:ind w:left="0" w:firstLine="0"/>
        <w:rPr>
          <w:rFonts w:asciiTheme="minorHAnsi" w:hAnsiTheme="minorHAnsi"/>
          <w:b/>
          <w:color w:val="auto"/>
        </w:rPr>
      </w:pPr>
    </w:p>
    <w:p w14:paraId="7D1D5CD0" w14:textId="4DD99018" w:rsidR="007B0449" w:rsidRPr="00FF67B5" w:rsidRDefault="0077478E" w:rsidP="007B0449">
      <w:pPr>
        <w:pStyle w:val="Lijstalinea"/>
        <w:ind w:left="567" w:firstLine="0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A</w:t>
      </w:r>
      <w:r w:rsidR="007B0449" w:rsidRPr="00FF67B5">
        <w:rPr>
          <w:rFonts w:asciiTheme="minorHAnsi" w:hAnsiTheme="minorHAnsi"/>
          <w:b/>
          <w:color w:val="auto"/>
          <w:sz w:val="24"/>
        </w:rPr>
        <w:t>dviezen en meer informatie</w:t>
      </w:r>
      <w:r>
        <w:rPr>
          <w:rFonts w:asciiTheme="minorHAnsi" w:hAnsiTheme="minorHAnsi"/>
          <w:b/>
          <w:color w:val="auto"/>
          <w:sz w:val="24"/>
        </w:rPr>
        <w:t xml:space="preserve"> in begrijpelijke taal</w:t>
      </w:r>
    </w:p>
    <w:p w14:paraId="6A7E978A" w14:textId="1B545469" w:rsidR="007B0449" w:rsidRPr="00FF67B5" w:rsidRDefault="007B0449" w:rsidP="007B0449">
      <w:pPr>
        <w:ind w:left="567"/>
        <w:rPr>
          <w:rFonts w:asciiTheme="minorHAnsi" w:hAnsiTheme="minorHAnsi"/>
          <w:color w:val="auto"/>
        </w:rPr>
      </w:pPr>
      <w:r w:rsidRPr="00705E94">
        <w:rPr>
          <w:rFonts w:asciiTheme="minorHAnsi" w:hAnsiTheme="minorHAnsi"/>
          <w:color w:val="auto"/>
        </w:rPr>
        <w:lastRenderedPageBreak/>
        <w:t xml:space="preserve">Naast de oplossingen voor schonere lucht </w:t>
      </w:r>
      <w:r w:rsidR="00FF67B5">
        <w:rPr>
          <w:rFonts w:asciiTheme="minorHAnsi" w:hAnsiTheme="minorHAnsi"/>
          <w:color w:val="auto"/>
        </w:rPr>
        <w:t>staat</w:t>
      </w:r>
      <w:r w:rsidRPr="00705E94">
        <w:rPr>
          <w:rFonts w:asciiTheme="minorHAnsi" w:hAnsiTheme="minorHAnsi"/>
          <w:color w:val="auto"/>
        </w:rPr>
        <w:t xml:space="preserve"> in de app algemene informatie over ventilatie. </w:t>
      </w:r>
      <w:r w:rsidR="00FF67B5">
        <w:rPr>
          <w:rFonts w:asciiTheme="minorHAnsi" w:hAnsiTheme="minorHAnsi"/>
          <w:color w:val="auto"/>
        </w:rPr>
        <w:t>B</w:t>
      </w:r>
      <w:r w:rsidRPr="00FF67B5">
        <w:rPr>
          <w:rFonts w:asciiTheme="minorHAnsi" w:hAnsiTheme="minorHAnsi"/>
          <w:color w:val="auto"/>
        </w:rPr>
        <w:t>egrippen</w:t>
      </w:r>
      <w:r w:rsidR="00FF67B5" w:rsidRPr="00FF67B5">
        <w:rPr>
          <w:rFonts w:asciiTheme="minorHAnsi" w:hAnsiTheme="minorHAnsi"/>
          <w:color w:val="auto"/>
        </w:rPr>
        <w:t xml:space="preserve"> </w:t>
      </w:r>
      <w:r w:rsidRPr="00FF67B5">
        <w:rPr>
          <w:rFonts w:asciiTheme="minorHAnsi" w:hAnsiTheme="minorHAnsi"/>
          <w:color w:val="auto"/>
        </w:rPr>
        <w:t>worden in begrijpelijke taal uitgelegd</w:t>
      </w:r>
      <w:r w:rsidR="00BC1D72">
        <w:rPr>
          <w:rFonts w:asciiTheme="minorHAnsi" w:hAnsiTheme="minorHAnsi"/>
          <w:color w:val="auto"/>
        </w:rPr>
        <w:t xml:space="preserve"> z</w:t>
      </w:r>
      <w:r w:rsidR="00BC1D72" w:rsidRPr="00705E94">
        <w:rPr>
          <w:rFonts w:asciiTheme="minorHAnsi" w:hAnsiTheme="minorHAnsi"/>
          <w:color w:val="auto"/>
        </w:rPr>
        <w:t xml:space="preserve">odat </w:t>
      </w:r>
      <w:r w:rsidR="00BC1D72">
        <w:rPr>
          <w:rFonts w:asciiTheme="minorHAnsi" w:hAnsiTheme="minorHAnsi"/>
          <w:color w:val="auto"/>
        </w:rPr>
        <w:t xml:space="preserve">de app </w:t>
      </w:r>
      <w:r w:rsidR="00BC1D72" w:rsidRPr="00705E94">
        <w:rPr>
          <w:rFonts w:asciiTheme="minorHAnsi" w:hAnsiTheme="minorHAnsi"/>
          <w:color w:val="auto"/>
        </w:rPr>
        <w:t xml:space="preserve">ook </w:t>
      </w:r>
      <w:r w:rsidR="00BC1D72">
        <w:rPr>
          <w:rFonts w:asciiTheme="minorHAnsi" w:hAnsiTheme="minorHAnsi"/>
          <w:color w:val="auto"/>
        </w:rPr>
        <w:t xml:space="preserve">toegankelijk is voor </w:t>
      </w:r>
      <w:r w:rsidR="00BC1D72" w:rsidRPr="00705E94">
        <w:rPr>
          <w:rFonts w:asciiTheme="minorHAnsi" w:hAnsiTheme="minorHAnsi"/>
          <w:color w:val="auto"/>
        </w:rPr>
        <w:t>gebruikers die geen kennis hebben van het onderwerp</w:t>
      </w:r>
      <w:r w:rsidR="00BC1D72">
        <w:rPr>
          <w:rFonts w:asciiTheme="minorHAnsi" w:hAnsiTheme="minorHAnsi"/>
          <w:color w:val="auto"/>
        </w:rPr>
        <w:t>.</w:t>
      </w:r>
      <w:r w:rsidRPr="00FF67B5">
        <w:rPr>
          <w:rFonts w:asciiTheme="minorHAnsi" w:hAnsiTheme="minorHAnsi"/>
          <w:color w:val="auto"/>
        </w:rPr>
        <w:t xml:space="preserve"> </w:t>
      </w:r>
      <w:r w:rsidR="00FF67B5">
        <w:rPr>
          <w:rFonts w:asciiTheme="minorHAnsi" w:hAnsiTheme="minorHAnsi"/>
          <w:color w:val="auto"/>
        </w:rPr>
        <w:t>Gebruikers kunnen</w:t>
      </w:r>
      <w:r w:rsidRPr="00FF67B5">
        <w:rPr>
          <w:rFonts w:asciiTheme="minorHAnsi" w:hAnsiTheme="minorHAnsi"/>
          <w:color w:val="auto"/>
        </w:rPr>
        <w:t xml:space="preserve"> adviezen</w:t>
      </w:r>
      <w:r w:rsidR="00FF67B5">
        <w:rPr>
          <w:rFonts w:asciiTheme="minorHAnsi" w:hAnsiTheme="minorHAnsi"/>
          <w:color w:val="auto"/>
        </w:rPr>
        <w:t xml:space="preserve"> opzoeken</w:t>
      </w:r>
      <w:r w:rsidRPr="00FF67B5">
        <w:rPr>
          <w:rFonts w:asciiTheme="minorHAnsi" w:hAnsiTheme="minorHAnsi"/>
          <w:color w:val="auto"/>
        </w:rPr>
        <w:t xml:space="preserve">, zoals </w:t>
      </w:r>
      <w:r w:rsidRPr="00FF67B5">
        <w:rPr>
          <w:bCs/>
        </w:rPr>
        <w:t xml:space="preserve">10 tips die snel voor betere ventilatie zorgen en (bijna) niets kosten. Ook </w:t>
      </w:r>
      <w:r w:rsidR="00FF67B5">
        <w:rPr>
          <w:bCs/>
        </w:rPr>
        <w:t xml:space="preserve">wordt er in de </w:t>
      </w:r>
      <w:r w:rsidR="00042B15" w:rsidRPr="0077478E">
        <w:rPr>
          <w:rFonts w:asciiTheme="minorHAnsi" w:hAnsiTheme="minorHAns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738343" wp14:editId="29BF07D8">
                <wp:simplePos x="0" y="0"/>
                <wp:positionH relativeFrom="column">
                  <wp:posOffset>4307205</wp:posOffset>
                </wp:positionH>
                <wp:positionV relativeFrom="paragraph">
                  <wp:posOffset>419100</wp:posOffset>
                </wp:positionV>
                <wp:extent cx="1778000" cy="1404620"/>
                <wp:effectExtent l="38100" t="38100" r="107950" b="1073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9137DE" w14:textId="77777777" w:rsidR="0077478E" w:rsidRPr="00042B15" w:rsidRDefault="0077478E" w:rsidP="0077478E">
                            <w:pPr>
                              <w:ind w:left="142"/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</w:pPr>
                            <w:r w:rsidRPr="00042B15"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</w:rPr>
                              <w:t>Handig in de app: 10 tips die snel voor betere ventilatie zorgen en (bijna) niets 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383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9.15pt;margin-top:33pt;width:14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" strokecolor="#4472c4 [3208]" strokeweight="1pt">
                <v:shadow on="t" color="black" opacity="26214f" origin="-.5,-.5" offset=".74836mm,.74836mm"/>
                <v:textbox style="mso-fit-shape-to-text:t">
                  <w:txbxContent>
                    <w:p w14:paraId="0D9137DE" w14:textId="77777777" w:rsidR="0077478E" w:rsidRPr="00042B15" w:rsidRDefault="0077478E" w:rsidP="0077478E">
                      <w:pPr>
                        <w:ind w:left="142"/>
                        <w:jc w:val="center"/>
                        <w:rPr>
                          <w:rFonts w:asciiTheme="minorHAnsi" w:hAnsiTheme="minorHAnsi"/>
                          <w:i/>
                          <w:sz w:val="24"/>
                        </w:rPr>
                      </w:pPr>
                      <w:r w:rsidRPr="00042B15">
                        <w:rPr>
                          <w:rFonts w:asciiTheme="minorHAnsi" w:hAnsiTheme="minorHAnsi"/>
                          <w:bCs/>
                          <w:i/>
                          <w:sz w:val="24"/>
                        </w:rPr>
                        <w:t>Handig in de app: 10 tips die snel voor betere ventilatie zorgen en (bijna) niets kosten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7B5">
        <w:rPr>
          <w:bCs/>
        </w:rPr>
        <w:t>app uitleg</w:t>
      </w:r>
      <w:r w:rsidR="00BC1D72">
        <w:rPr>
          <w:bCs/>
        </w:rPr>
        <w:t xml:space="preserve"> </w:t>
      </w:r>
      <w:r w:rsidR="00FF67B5">
        <w:rPr>
          <w:bCs/>
        </w:rPr>
        <w:t xml:space="preserve">gegeven </w:t>
      </w:r>
      <w:r w:rsidR="00FF67B5">
        <w:rPr>
          <w:rFonts w:asciiTheme="minorHAnsi" w:hAnsiTheme="minorHAnsi"/>
          <w:color w:val="auto"/>
        </w:rPr>
        <w:t xml:space="preserve">over </w:t>
      </w:r>
      <w:r w:rsidRPr="00FF67B5">
        <w:rPr>
          <w:rFonts w:asciiTheme="minorHAnsi" w:hAnsiTheme="minorHAnsi"/>
          <w:color w:val="auto"/>
        </w:rPr>
        <w:t>welke wetten er gelde</w:t>
      </w:r>
      <w:r w:rsidR="00FF67B5">
        <w:rPr>
          <w:rFonts w:asciiTheme="minorHAnsi" w:hAnsiTheme="minorHAnsi"/>
          <w:color w:val="auto"/>
        </w:rPr>
        <w:t>n</w:t>
      </w:r>
      <w:r w:rsidR="00BC1D72">
        <w:rPr>
          <w:rFonts w:asciiTheme="minorHAnsi" w:hAnsiTheme="minorHAnsi"/>
          <w:color w:val="auto"/>
        </w:rPr>
        <w:t xml:space="preserve"> m.b.t. luchtkwaliteit</w:t>
      </w:r>
      <w:r w:rsidR="00FF67B5">
        <w:rPr>
          <w:rFonts w:asciiTheme="minorHAnsi" w:hAnsiTheme="minorHAnsi"/>
          <w:color w:val="auto"/>
        </w:rPr>
        <w:t>.</w:t>
      </w:r>
    </w:p>
    <w:p w14:paraId="15886C44" w14:textId="0DDFBCA8" w:rsidR="007B0449" w:rsidRDefault="007B0449" w:rsidP="00614008"/>
    <w:p w14:paraId="2DAE2C18" w14:textId="77777777" w:rsidR="007B0449" w:rsidRPr="006152E4" w:rsidRDefault="007B0449" w:rsidP="00614008">
      <w:pPr>
        <w:rPr>
          <w:b/>
          <w:sz w:val="24"/>
        </w:rPr>
      </w:pPr>
      <w:r w:rsidRPr="006152E4">
        <w:rPr>
          <w:b/>
          <w:sz w:val="24"/>
        </w:rPr>
        <w:t>Waarom deze app?</w:t>
      </w:r>
    </w:p>
    <w:p w14:paraId="0DDE61D3" w14:textId="521F6D1D" w:rsidR="00BC1D72" w:rsidRPr="00BC1D72" w:rsidRDefault="00614008" w:rsidP="00BC1D72">
      <w:pPr>
        <w:shd w:val="clear" w:color="auto" w:fill="FFFFFF"/>
        <w:spacing w:after="0" w:line="240" w:lineRule="auto"/>
        <w:ind w:left="567" w:firstLine="0"/>
      </w:pPr>
      <w:r>
        <w:t xml:space="preserve">De (slechte) luchtkwaliteit in kinderopvanglocaties en op scholen heeft de laatste tijd veel aandacht gehad. Goede ventilatie heeft een positief effect op de ontwikkeling van kinderen. </w:t>
      </w:r>
      <w:r w:rsidR="0077478E">
        <w:t xml:space="preserve"> Door schone lucht kunnen kinderen beter leren. </w:t>
      </w:r>
      <w:r w:rsidR="00BC1D72">
        <w:t xml:space="preserve">Schone lucht zorgt voor </w:t>
      </w:r>
      <w:r w:rsidR="00BC1D72" w:rsidRPr="00BC1D72">
        <w:t>minder gezondheidsklachten en een lager ziekteverzuim.</w:t>
      </w:r>
    </w:p>
    <w:p w14:paraId="275B8B9C" w14:textId="77777777" w:rsidR="00CB5F48" w:rsidRDefault="00CB5F48" w:rsidP="0077478E"/>
    <w:p w14:paraId="7E079CBC" w14:textId="77777777" w:rsidR="0077478E" w:rsidRPr="006152E4" w:rsidRDefault="0077478E" w:rsidP="0077478E">
      <w:pPr>
        <w:rPr>
          <w:b/>
          <w:sz w:val="24"/>
        </w:rPr>
      </w:pPr>
      <w:r w:rsidRPr="006152E4">
        <w:rPr>
          <w:b/>
          <w:sz w:val="24"/>
        </w:rPr>
        <w:t>Over deze app</w:t>
      </w:r>
    </w:p>
    <w:p w14:paraId="0514D9ED" w14:textId="4C50239F" w:rsidR="00487796" w:rsidRDefault="00AC5D8A" w:rsidP="0077478E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B0701D8" wp14:editId="2DA476F8">
            <wp:simplePos x="0" y="0"/>
            <wp:positionH relativeFrom="column">
              <wp:posOffset>4568479</wp:posOffset>
            </wp:positionH>
            <wp:positionV relativeFrom="paragraph">
              <wp:posOffset>495935</wp:posOffset>
            </wp:positionV>
            <wp:extent cx="1145540" cy="114554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_Schone_Lu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796" w:rsidRPr="00487796">
        <w:rPr>
          <w:rFonts w:asciiTheme="minorHAnsi" w:hAnsiTheme="minorHAnsi"/>
          <w:color w:val="auto"/>
        </w:rPr>
        <w:t>Deze app is bedacht en ontwikkeld door </w:t>
      </w:r>
      <w:hyperlink r:id="rId10" w:history="1">
        <w:r w:rsidR="00487796" w:rsidRPr="00487796">
          <w:rPr>
            <w:rFonts w:asciiTheme="minorHAnsi" w:hAnsiTheme="minorHAnsi"/>
            <w:color w:val="auto"/>
          </w:rPr>
          <w:t>Belangenvereniging van Ouders in de Kinderopvang (BOinK)</w:t>
        </w:r>
      </w:hyperlink>
      <w:r w:rsidR="00487796" w:rsidRPr="00487796">
        <w:rPr>
          <w:rFonts w:asciiTheme="minorHAnsi" w:hAnsiTheme="minorHAnsi"/>
          <w:color w:val="auto"/>
        </w:rPr>
        <w:t xml:space="preserve"> in samenwerking met Kenniscentrum Ruimte-OK. Aanvullende kennis is ingebracht door het Waarborgfonds &amp; Kenniscentrum Kinderopvang, W/E adviseurs duurzaam bouwen en </w:t>
      </w:r>
      <w:proofErr w:type="spellStart"/>
      <w:r w:rsidR="000073CA">
        <w:rPr>
          <w:rFonts w:asciiTheme="minorHAnsi" w:hAnsiTheme="minorHAnsi"/>
          <w:color w:val="auto"/>
        </w:rPr>
        <w:t>bba</w:t>
      </w:r>
      <w:proofErr w:type="spellEnd"/>
      <w:r w:rsidR="000073CA">
        <w:rPr>
          <w:rFonts w:asciiTheme="minorHAnsi" w:hAnsiTheme="minorHAnsi"/>
          <w:color w:val="auto"/>
        </w:rPr>
        <w:t xml:space="preserve"> binnenmilieu.</w:t>
      </w:r>
    </w:p>
    <w:p w14:paraId="0BF915DE" w14:textId="05A98680" w:rsidR="0077478E" w:rsidRDefault="0077478E" w:rsidP="0077478E">
      <w:pPr>
        <w:rPr>
          <w:rFonts w:asciiTheme="minorHAnsi" w:hAnsiTheme="minorHAnsi"/>
          <w:color w:val="auto"/>
        </w:rPr>
      </w:pPr>
    </w:p>
    <w:p w14:paraId="6DC8A509" w14:textId="71A562C6" w:rsidR="0077478E" w:rsidRPr="006152E4" w:rsidRDefault="0077478E" w:rsidP="0077478E">
      <w:pPr>
        <w:rPr>
          <w:rFonts w:asciiTheme="minorHAnsi" w:hAnsiTheme="minorHAnsi"/>
          <w:b/>
          <w:color w:val="auto"/>
          <w:sz w:val="24"/>
        </w:rPr>
      </w:pPr>
      <w:r w:rsidRPr="006152E4">
        <w:rPr>
          <w:rFonts w:asciiTheme="minorHAnsi" w:hAnsiTheme="minorHAnsi"/>
          <w:b/>
          <w:color w:val="auto"/>
          <w:sz w:val="24"/>
        </w:rPr>
        <w:t>Download de app nu</w:t>
      </w:r>
      <w:r w:rsidR="00284B1E">
        <w:rPr>
          <w:rFonts w:asciiTheme="minorHAnsi" w:hAnsiTheme="minorHAnsi"/>
          <w:b/>
          <w:color w:val="auto"/>
          <w:sz w:val="24"/>
        </w:rPr>
        <w:t xml:space="preserve"> (gratis)</w:t>
      </w:r>
    </w:p>
    <w:p w14:paraId="31409FB3" w14:textId="77777777" w:rsidR="00AC5D8A" w:rsidRDefault="00AC5D8A" w:rsidP="0077478E">
      <w:hyperlink r:id="rId11" w:history="1">
        <w:r w:rsidRPr="00AC5D8A">
          <w:rPr>
            <w:rStyle w:val="Hyperlink"/>
          </w:rPr>
          <w:t>Download de app</w:t>
        </w:r>
      </w:hyperlink>
      <w:r>
        <w:t xml:space="preserve"> nu uit de App Store of de Google Play Store. </w:t>
      </w:r>
    </w:p>
    <w:p w14:paraId="7DFD2BB0" w14:textId="1974CF47" w:rsidR="006152E4" w:rsidRDefault="00AC5D8A" w:rsidP="0077478E">
      <w:pPr>
        <w:rPr>
          <w:rFonts w:asciiTheme="minorHAnsi" w:hAnsiTheme="minorHAnsi"/>
          <w:b/>
          <w:color w:val="auto"/>
        </w:rPr>
      </w:pPr>
      <w:r>
        <w:t>Of scan de QR code hiernaast.</w:t>
      </w:r>
    </w:p>
    <w:p w14:paraId="7481E955" w14:textId="39737828" w:rsidR="006152E4" w:rsidRDefault="006152E4" w:rsidP="0077478E">
      <w:pPr>
        <w:rPr>
          <w:rFonts w:asciiTheme="minorHAnsi" w:hAnsiTheme="minorHAnsi"/>
          <w:b/>
          <w:color w:val="auto"/>
        </w:rPr>
      </w:pPr>
    </w:p>
    <w:p w14:paraId="1DD577DE" w14:textId="77777777" w:rsidR="00AC5D8A" w:rsidRDefault="00AC5D8A" w:rsidP="0077478E">
      <w:pPr>
        <w:rPr>
          <w:rFonts w:asciiTheme="minorHAnsi" w:hAnsiTheme="minorHAnsi"/>
          <w:b/>
          <w:color w:val="auto"/>
        </w:rPr>
      </w:pPr>
    </w:p>
    <w:p w14:paraId="36E15F62" w14:textId="77777777" w:rsidR="006152E4" w:rsidRDefault="006152E4" w:rsidP="006152E4">
      <w:pPr>
        <w:pBdr>
          <w:bottom w:val="single" w:sz="4" w:space="1" w:color="auto"/>
        </w:pBdr>
        <w:rPr>
          <w:b/>
        </w:rPr>
      </w:pPr>
    </w:p>
    <w:p w14:paraId="7F151607" w14:textId="77777777" w:rsidR="006152E4" w:rsidRDefault="006152E4" w:rsidP="006152E4">
      <w:pPr>
        <w:rPr>
          <w:b/>
        </w:rPr>
      </w:pPr>
    </w:p>
    <w:p w14:paraId="66FB0C2B" w14:textId="77777777" w:rsidR="006152E4" w:rsidRDefault="006152E4" w:rsidP="006152E4">
      <w:r w:rsidRPr="006152E4">
        <w:t xml:space="preserve">Noot voor de reactie: </w:t>
      </w:r>
    </w:p>
    <w:p w14:paraId="480EB0C0" w14:textId="77777777" w:rsidR="000B5030" w:rsidRDefault="000B5030" w:rsidP="006152E4">
      <w:r>
        <w:t>Bij dit persbericht vindt u de afbeelding van het app-icoontje. Deze mag alleen worden gebruikt ter illustratie van dit bericht.</w:t>
      </w:r>
    </w:p>
    <w:p w14:paraId="769F9B80" w14:textId="77777777" w:rsidR="000B5030" w:rsidRDefault="000B5030" w:rsidP="006152E4"/>
    <w:p w14:paraId="641D70F6" w14:textId="77777777" w:rsidR="006152E4" w:rsidRDefault="006152E4" w:rsidP="006152E4">
      <w:r>
        <w:t>Voor meer informatie kunt u contact opnemen met Gjalt Jellesma, voorzitter van BOinK.</w:t>
      </w:r>
    </w:p>
    <w:p w14:paraId="58838A1F" w14:textId="77777777" w:rsidR="006152E4" w:rsidRDefault="006152E4" w:rsidP="006152E4">
      <w:r>
        <w:t>Tel. 030-</w:t>
      </w:r>
      <w:r w:rsidRPr="006152E4">
        <w:t xml:space="preserve"> 233 14 00</w:t>
      </w:r>
      <w:r>
        <w:t>.</w:t>
      </w:r>
    </w:p>
    <w:p w14:paraId="4956B1A9" w14:textId="77777777" w:rsidR="00BC1D72" w:rsidRDefault="00BC1D72" w:rsidP="006152E4"/>
    <w:p w14:paraId="1DEA778A" w14:textId="77777777" w:rsidR="00BC1D72" w:rsidRPr="006152E4" w:rsidRDefault="00BC1D72" w:rsidP="006152E4">
      <w:r>
        <w:rPr>
          <w:noProof/>
        </w:rPr>
        <w:drawing>
          <wp:inline distT="0" distB="0" distL="0" distR="0" wp14:anchorId="79294869" wp14:editId="3FCBE180">
            <wp:extent cx="1522070" cy="708689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inK 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82" cy="7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30">
        <w:t xml:space="preserve"> </w:t>
      </w:r>
      <w:r w:rsidR="000B5030">
        <w:tab/>
      </w:r>
      <w:r w:rsidR="00F26201">
        <w:rPr>
          <w:noProof/>
        </w:rPr>
        <w:drawing>
          <wp:inline distT="0" distB="0" distL="0" distR="0" wp14:anchorId="0B96C0FF" wp14:editId="3176B3C8">
            <wp:extent cx="1612040" cy="462988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imteOK 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63" cy="4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01">
        <w:tab/>
      </w:r>
      <w:r>
        <w:rPr>
          <w:noProof/>
        </w:rPr>
        <w:drawing>
          <wp:inline distT="0" distB="0" distL="0" distR="0" wp14:anchorId="31DBBB86" wp14:editId="55B5E28A">
            <wp:extent cx="1666755" cy="81996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arborgfonds 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65" cy="8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30">
        <w:t xml:space="preserve"> </w:t>
      </w:r>
      <w:r w:rsidR="000B5030">
        <w:tab/>
        <w:t xml:space="preserve">   </w:t>
      </w:r>
    </w:p>
    <w:sectPr w:rsidR="00BC1D72" w:rsidRPr="0061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274C8" w16cid:durableId="252405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anceOT-Light">
    <w:panose1 w:val="020B0504020101020102"/>
    <w:charset w:val="00"/>
    <w:family w:val="swiss"/>
    <w:notTrueType/>
    <w:pitch w:val="variable"/>
    <w:sig w:usb0="800000EF" w:usb1="4000607B" w:usb2="0000002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DA6"/>
    <w:multiLevelType w:val="multilevel"/>
    <w:tmpl w:val="4CD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8"/>
    <w:rsid w:val="000060A5"/>
    <w:rsid w:val="000073CA"/>
    <w:rsid w:val="00042B15"/>
    <w:rsid w:val="000B5030"/>
    <w:rsid w:val="0016795C"/>
    <w:rsid w:val="001C52F2"/>
    <w:rsid w:val="00280D4C"/>
    <w:rsid w:val="00284B1E"/>
    <w:rsid w:val="00394EC6"/>
    <w:rsid w:val="00487796"/>
    <w:rsid w:val="004B6046"/>
    <w:rsid w:val="005E4DA4"/>
    <w:rsid w:val="00614008"/>
    <w:rsid w:val="006152E4"/>
    <w:rsid w:val="00637418"/>
    <w:rsid w:val="006B64AC"/>
    <w:rsid w:val="0077478E"/>
    <w:rsid w:val="007B0449"/>
    <w:rsid w:val="008C7348"/>
    <w:rsid w:val="009D6BDF"/>
    <w:rsid w:val="00A64FDB"/>
    <w:rsid w:val="00AC5D8A"/>
    <w:rsid w:val="00AF751F"/>
    <w:rsid w:val="00BC1D72"/>
    <w:rsid w:val="00C17EBB"/>
    <w:rsid w:val="00CA7BF5"/>
    <w:rsid w:val="00CB5F48"/>
    <w:rsid w:val="00D079C5"/>
    <w:rsid w:val="00D478EB"/>
    <w:rsid w:val="00DB77A4"/>
    <w:rsid w:val="00DF5E01"/>
    <w:rsid w:val="00F26201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AAD"/>
  <w15:chartTrackingRefBased/>
  <w15:docId w15:val="{699DCC74-A2F5-4723-9612-45A659FE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77A4"/>
    <w:pPr>
      <w:spacing w:after="16" w:line="248" w:lineRule="auto"/>
      <w:ind w:left="608" w:hanging="8"/>
    </w:pPr>
    <w:rPr>
      <w:rFonts w:ascii="Calibri" w:hAnsi="Calibri" w:cs="Times New Roman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478EB"/>
    <w:pPr>
      <w:keepNext/>
      <w:spacing w:after="0" w:line="240" w:lineRule="auto"/>
      <w:ind w:left="0" w:firstLine="0"/>
      <w:outlineLvl w:val="0"/>
    </w:pPr>
    <w:rPr>
      <w:rFonts w:ascii="BalanceOT-Light" w:hAnsi="BalanceOT-Light" w:cs="Arial"/>
      <w:b/>
      <w:color w:val="3C8626"/>
      <w:sz w:val="36"/>
      <w:szCs w:val="24"/>
    </w:rPr>
  </w:style>
  <w:style w:type="paragraph" w:styleId="Kop2">
    <w:name w:val="heading 2"/>
    <w:basedOn w:val="Standaard"/>
    <w:next w:val="Standaard"/>
    <w:link w:val="Kop2Char"/>
    <w:autoRedefine/>
    <w:qFormat/>
    <w:rsid w:val="000060A5"/>
    <w:pPr>
      <w:keepNext/>
      <w:spacing w:after="0" w:line="240" w:lineRule="auto"/>
      <w:outlineLvl w:val="1"/>
    </w:pPr>
    <w:rPr>
      <w:rFonts w:ascii="BalanceOT-Light" w:hAnsi="BalanceOT-Light"/>
      <w:b/>
      <w:color w:val="3C8626"/>
      <w:sz w:val="24"/>
      <w:szCs w:val="20"/>
      <w:lang w:val="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52F2"/>
    <w:pPr>
      <w:keepNext/>
      <w:keepLines/>
      <w:spacing w:before="40" w:after="0" w:line="259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280D4C"/>
    <w:pPr>
      <w:keepNext/>
      <w:spacing w:after="200" w:line="240" w:lineRule="auto"/>
      <w:ind w:left="708" w:firstLine="0"/>
      <w:outlineLvl w:val="3"/>
    </w:pPr>
    <w:rPr>
      <w:b/>
      <w:bCs/>
      <w:color w:val="auto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280D4C"/>
    <w:rPr>
      <w:rFonts w:ascii="Calibri" w:hAnsi="Calibri" w:cs="Times New Roman"/>
      <w:b/>
      <w:bCs/>
      <w:szCs w:val="24"/>
    </w:rPr>
  </w:style>
  <w:style w:type="character" w:customStyle="1" w:styleId="Kop1Char">
    <w:name w:val="Kop 1 Char"/>
    <w:basedOn w:val="Standaardalinea-lettertype"/>
    <w:link w:val="Kop1"/>
    <w:rsid w:val="00D478EB"/>
    <w:rPr>
      <w:rFonts w:ascii="BalanceOT-Light" w:hAnsi="BalanceOT-Light" w:cs="Arial"/>
      <w:b/>
      <w:color w:val="3C8626"/>
      <w:sz w:val="36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060A5"/>
    <w:rPr>
      <w:rFonts w:ascii="BalanceOT-Light" w:hAnsi="BalanceOT-Light" w:cs="Times New Roman"/>
      <w:b/>
      <w:color w:val="3C8626"/>
      <w:sz w:val="24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C52F2"/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Lijstalinea">
    <w:name w:val="List Paragraph"/>
    <w:basedOn w:val="Standaard"/>
    <w:uiPriority w:val="34"/>
    <w:qFormat/>
    <w:rsid w:val="007B04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4AC"/>
    <w:rPr>
      <w:rFonts w:ascii="Segoe UI" w:hAnsi="Segoe UI" w:cs="Segoe UI"/>
      <w:color w:val="000000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87796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9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9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95C"/>
    <w:rPr>
      <w:rFonts w:ascii="Calibri" w:hAnsi="Calibri" w:cs="Times New Roman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79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795C"/>
    <w:rPr>
      <w:rFonts w:ascii="Calibri" w:hAnsi="Calibri" w:cs="Times New Roman"/>
      <w:b/>
      <w:bCs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.ead.me/bca50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inkprotect.cudasvc.com/url?a=web%3ahttps%3a%2f%2fwww.boink.info&amp;c=E,1,SCHZ1h9PoyUjLHKlnIZx0VMHlHsoA1YnFMXR3v2wKHHTj6is4Vqp-hSm-gTj0D8Ryk6r0BpqxYUA8OsX-9PaT2m9yUSu0YvAVbLqylu9qUiipJpQBasJGs4,&amp;typ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Josja Smink</dc:creator>
  <cp:keywords/>
  <dc:description/>
  <cp:lastModifiedBy>Josja Smink</cp:lastModifiedBy>
  <cp:revision>8</cp:revision>
  <dcterms:created xsi:type="dcterms:W3CDTF">2021-10-28T07:50:00Z</dcterms:created>
  <dcterms:modified xsi:type="dcterms:W3CDTF">2021-11-24T14:02:00Z</dcterms:modified>
</cp:coreProperties>
</file>